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225D" w14:textId="54FE8E94" w:rsidR="00F30E41" w:rsidRPr="008C2F8A" w:rsidRDefault="008C2F8A" w:rsidP="00F30E41">
      <w:pPr>
        <w:rPr>
          <w:color w:val="4472C4" w:themeColor="accent1"/>
        </w:rPr>
      </w:pPr>
      <w:r>
        <w:rPr>
          <w:color w:val="4472C4" w:themeColor="accent1"/>
        </w:rPr>
        <w:t>Rapport moral 2018</w:t>
      </w:r>
    </w:p>
    <w:p w14:paraId="08FC23A1" w14:textId="77777777" w:rsidR="00F30E41" w:rsidRPr="008C2F8A" w:rsidRDefault="00F30E41" w:rsidP="00F30E41">
      <w:r w:rsidRPr="008C2F8A">
        <w:t>Merci à chacun de vous de prendre le temps de participer à l’Assemblée Générale de notre Hospitalité. C’est un moment amical qui permet de se retrouver autrement que pendant notre pèlerinage.</w:t>
      </w:r>
    </w:p>
    <w:p w14:paraId="3E79A580" w14:textId="40CC0E62" w:rsidR="008A3497" w:rsidRPr="008C2F8A" w:rsidRDefault="00F30E41" w:rsidP="00F30E41">
      <w:r w:rsidRPr="008C2F8A">
        <w:t>Comme chaque année nous sommes partis avec nos frères et sœurs malades du 29 juillet au 5 Aout 2018 ; les hospitaliers étaient au rendez-vous pour les entourer </w:t>
      </w:r>
      <w:r w:rsidR="008A3497" w:rsidRPr="008C2F8A">
        <w:t>ainsi qu’une</w:t>
      </w:r>
      <w:r w:rsidRPr="008C2F8A">
        <w:t xml:space="preserve"> </w:t>
      </w:r>
      <w:r w:rsidR="008A3497" w:rsidRPr="008C2F8A">
        <w:t>commission médicale composée de</w:t>
      </w:r>
      <w:r w:rsidRPr="008C2F8A">
        <w:t xml:space="preserve"> 8 médecins et de 8 </w:t>
      </w:r>
      <w:r w:rsidR="008A3497" w:rsidRPr="008C2F8A">
        <w:t xml:space="preserve">infirmières. Cela donne un coté très rassurant pour tout le </w:t>
      </w:r>
      <w:proofErr w:type="spellStart"/>
      <w:proofErr w:type="gramStart"/>
      <w:r w:rsidR="008A3497" w:rsidRPr="008C2F8A">
        <w:t>monde.Il</w:t>
      </w:r>
      <w:proofErr w:type="spellEnd"/>
      <w:proofErr w:type="gramEnd"/>
      <w:r w:rsidR="008A3497" w:rsidRPr="008C2F8A">
        <w:t xml:space="preserve"> ne faut pas oublier que notre hospitalité est en perpétuel rajeunissement grâce à son SERGE, son service en salle à manger pour les moins de 18 ans</w:t>
      </w:r>
      <w:r w:rsidR="000F23AE" w:rsidRPr="008C2F8A">
        <w:t xml:space="preserve">(environ 80 jeunes) </w:t>
      </w:r>
      <w:r w:rsidR="008A3497" w:rsidRPr="008C2F8A">
        <w:t xml:space="preserve"> et la petite hospitalité : cette année une vingtaine de jeunes enfants la </w:t>
      </w:r>
      <w:r w:rsidR="008433CC" w:rsidRPr="008C2F8A">
        <w:t>composait. Cette jeunesse n’est</w:t>
      </w:r>
      <w:r w:rsidR="008A3497" w:rsidRPr="008C2F8A">
        <w:t xml:space="preserve"> que bonheur et joie </w:t>
      </w:r>
      <w:r w:rsidR="008433CC" w:rsidRPr="008C2F8A">
        <w:t>pour tous merci de nous en faire profiter.</w:t>
      </w:r>
    </w:p>
    <w:p w14:paraId="357F3D41" w14:textId="67370DBF" w:rsidR="002302A8" w:rsidRPr="008C2F8A" w:rsidRDefault="002302A8" w:rsidP="00F30E41">
      <w:r w:rsidRPr="008C2F8A">
        <w:t>Également,</w:t>
      </w:r>
      <w:r w:rsidR="00337669" w:rsidRPr="008C2F8A">
        <w:t xml:space="preserve"> dans le même ordre d’idée</w:t>
      </w:r>
      <w:r w:rsidRPr="008C2F8A">
        <w:t>, de nouveaux et jeunes responsables de chambres : Julien Pierre SAVIN, Baptiste DESCHAMPS, Antoine LEMARIE ont accepté cette responsabilité.</w:t>
      </w:r>
    </w:p>
    <w:p w14:paraId="42476A95" w14:textId="4E9EC91A" w:rsidR="006C237C" w:rsidRPr="008C2F8A" w:rsidRDefault="006C237C" w:rsidP="00F30E41">
      <w:r w:rsidRPr="008C2F8A">
        <w:t xml:space="preserve">Comme chaque année nous partageons avec les valides, hospitaliers et malades un lieu </w:t>
      </w:r>
      <w:proofErr w:type="spellStart"/>
      <w:r w:rsidRPr="008C2F8A">
        <w:t>ou</w:t>
      </w:r>
      <w:proofErr w:type="spellEnd"/>
      <w:r w:rsidRPr="008C2F8A">
        <w:t xml:space="preserve"> la découverte d’une association</w:t>
      </w:r>
      <w:r w:rsidR="002302A8" w:rsidRPr="008C2F8A">
        <w:t xml:space="preserve"> : </w:t>
      </w:r>
      <w:r w:rsidRPr="008C2F8A">
        <w:t xml:space="preserve">Le CENACLE, une communauté accueillant des jeunes perdus dans le monde des addictions est venue jouer leur spectacle à Sainte Bernadette. Leurs récits et </w:t>
      </w:r>
      <w:r w:rsidR="00337669" w:rsidRPr="008C2F8A">
        <w:t>leurs témoignages</w:t>
      </w:r>
      <w:r w:rsidRPr="008C2F8A">
        <w:t xml:space="preserve"> permettent de compre</w:t>
      </w:r>
      <w:r w:rsidR="00337669" w:rsidRPr="008C2F8A">
        <w:t>n</w:t>
      </w:r>
      <w:r w:rsidRPr="008C2F8A">
        <w:t>dre que</w:t>
      </w:r>
      <w:r w:rsidR="00337669" w:rsidRPr="008C2F8A">
        <w:t xml:space="preserve"> malgré des</w:t>
      </w:r>
      <w:r w:rsidRPr="008C2F8A">
        <w:t xml:space="preserve"> parcours de vie </w:t>
      </w:r>
      <w:r w:rsidR="00337669" w:rsidRPr="008C2F8A">
        <w:t>chaotiques, ils retrouvent la joie de vivre</w:t>
      </w:r>
      <w:r w:rsidR="002302A8" w:rsidRPr="008C2F8A">
        <w:t>.</w:t>
      </w:r>
    </w:p>
    <w:p w14:paraId="074CECA6" w14:textId="26866ED8" w:rsidR="008C2F8A" w:rsidRDefault="00530B04" w:rsidP="00F30E41">
      <w:r w:rsidRPr="008C2F8A">
        <w:t xml:space="preserve">On ne peut conclure notre pèlerinage sans cet échange proposé entre les malades qui reçoivent l’onction des malades et les différents accueils et/ou engagements pris par les hospitaliers qui souhaitent « fidéliser » leur service.  </w:t>
      </w:r>
    </w:p>
    <w:p w14:paraId="2C82C453" w14:textId="2D1F582D" w:rsidR="006F7F7E" w:rsidRPr="008C2F8A" w:rsidRDefault="008C2F8A" w:rsidP="00F30E41">
      <w:r>
        <w:t>C</w:t>
      </w:r>
      <w:r w:rsidR="00530B04" w:rsidRPr="008C2F8A">
        <w:rPr>
          <w:b/>
        </w:rPr>
        <w:t>oncernant l’élection du bureau :</w:t>
      </w:r>
    </w:p>
    <w:p w14:paraId="46CB5F0A" w14:textId="6E33DA67" w:rsidR="008C2F8A" w:rsidRPr="008C2F8A" w:rsidRDefault="007D6EF2" w:rsidP="00F30E41">
      <w:r w:rsidRPr="008C2F8A">
        <w:t>Sont renouvelables cette année : Guillemette BAGUENIER, Julie PRUNIER et Jean Jacques CHOLLET</w:t>
      </w:r>
      <w:r w:rsidR="008C2F8A">
        <w:t> ;</w:t>
      </w:r>
    </w:p>
    <w:p w14:paraId="78B64AC5" w14:textId="3490FDCB" w:rsidR="002302A8" w:rsidRPr="008C2F8A" w:rsidRDefault="007D6EF2" w:rsidP="00337669">
      <w:r w:rsidRPr="008C2F8A">
        <w:t xml:space="preserve">Julie et Jean Jacques ne souhaitant pas renouveler leurs mandats, nous les remercions pour leur présence. </w:t>
      </w:r>
    </w:p>
    <w:p w14:paraId="60BC17EA" w14:textId="6B01D7BA" w:rsidR="002302A8" w:rsidRPr="008C2F8A" w:rsidRDefault="002302A8" w:rsidP="00337669">
      <w:r w:rsidRPr="008C2F8A">
        <w:t>Nous vous proposons les candidatures suivantes :</w:t>
      </w:r>
    </w:p>
    <w:p w14:paraId="1609A812" w14:textId="1B36B0AF" w:rsidR="00337669" w:rsidRPr="008C2F8A" w:rsidRDefault="00337669" w:rsidP="00337669">
      <w:r w:rsidRPr="008C2F8A">
        <w:t>Sylvie VITSE, secrétaire,</w:t>
      </w:r>
      <w:r w:rsidR="008C2F8A">
        <w:t xml:space="preserve"> </w:t>
      </w:r>
      <w:r w:rsidRPr="008C2F8A">
        <w:t>Marie Jacques BELFORT, secrétaire adjointe,</w:t>
      </w:r>
    </w:p>
    <w:p w14:paraId="37FAF9DA" w14:textId="4C12F1A0" w:rsidR="00E765D2" w:rsidRPr="008C2F8A" w:rsidRDefault="00E765D2" w:rsidP="00E765D2">
      <w:r w:rsidRPr="008C2F8A">
        <w:t>Myriam CADOR</w:t>
      </w:r>
      <w:r w:rsidR="00337669" w:rsidRPr="008C2F8A">
        <w:t>, représentante des infirmières,</w:t>
      </w:r>
    </w:p>
    <w:p w14:paraId="582488AB" w14:textId="10521725" w:rsidR="00E765D2" w:rsidRPr="008C2F8A" w:rsidRDefault="00E765D2" w:rsidP="00E765D2">
      <w:r w:rsidRPr="008C2F8A">
        <w:t>Julien Pierre SAVIN</w:t>
      </w:r>
      <w:r w:rsidR="00337669" w:rsidRPr="008C2F8A">
        <w:t>, responsable de chambres,</w:t>
      </w:r>
    </w:p>
    <w:p w14:paraId="6138CEE3" w14:textId="4B7BC2B6" w:rsidR="00E765D2" w:rsidRPr="008C2F8A" w:rsidRDefault="00E765D2" w:rsidP="00337669">
      <w:r w:rsidRPr="008C2F8A">
        <w:t>Bernard CHOPLIN</w:t>
      </w:r>
      <w:r w:rsidR="00337669" w:rsidRPr="008C2F8A">
        <w:t>, succède à Maurice QUETEL</w:t>
      </w:r>
    </w:p>
    <w:p w14:paraId="39C69AE0" w14:textId="364C89D6" w:rsidR="00E542B4" w:rsidRPr="008C2F8A" w:rsidRDefault="00E542B4" w:rsidP="00F30E41">
      <w:r w:rsidRPr="008C2F8A">
        <w:t>Autrement, notre</w:t>
      </w:r>
      <w:r w:rsidR="00E765D2" w:rsidRPr="008C2F8A">
        <w:t xml:space="preserve"> prochaine journée de l’Amitié aura lieu au MANS le dimanche 17 mars 2019 à la Maison Saint Julien : à cet effet, nous aurons la joie d’accueillir quelques chanteurs du spectacle </w:t>
      </w:r>
      <w:r w:rsidRPr="008C2F8A">
        <w:t>musical sur</w:t>
      </w:r>
      <w:r w:rsidR="00E765D2" w:rsidRPr="008C2F8A">
        <w:t xml:space="preserve"> </w:t>
      </w:r>
      <w:r w:rsidR="00337669" w:rsidRPr="008C2F8A">
        <w:t>BERNADETTE</w:t>
      </w:r>
      <w:r w:rsidR="008C2F8A">
        <w:t> ; cette</w:t>
      </w:r>
      <w:r w:rsidRPr="008C2F8A">
        <w:t xml:space="preserve"> comédie se jouera à partir du 1</w:t>
      </w:r>
      <w:r w:rsidRPr="008C2F8A">
        <w:rPr>
          <w:vertAlign w:val="superscript"/>
        </w:rPr>
        <w:t>er</w:t>
      </w:r>
      <w:r w:rsidRPr="008C2F8A">
        <w:t xml:space="preserve"> juillet 2019 à LOURDES et nulle part ailleurs en France ; c’est exceptionnel et c’est pourquoi lors de notre prochain pèlerinage nous avons déjà réservé les </w:t>
      </w:r>
      <w:r w:rsidR="00E03D9A" w:rsidRPr="008C2F8A">
        <w:t>places.</w:t>
      </w:r>
      <w:r w:rsidRPr="008C2F8A">
        <w:t xml:space="preserve"> </w:t>
      </w:r>
    </w:p>
    <w:p w14:paraId="41592137" w14:textId="79FC1832" w:rsidR="008C2F8A" w:rsidRPr="008C2F8A" w:rsidRDefault="00E03D9A" w:rsidP="00F30E41">
      <w:r w:rsidRPr="008C2F8A">
        <w:t>Je laisse la place à notre trésorier qui a la chance de gérer la comptabilité de l’HOSPITALITE ; puis notre Président vous donnera les grandes lignes du prochain pèlerinage.</w:t>
      </w:r>
    </w:p>
    <w:p w14:paraId="239C4DBE" w14:textId="327E4526" w:rsidR="00E542B4" w:rsidRPr="004C34D5" w:rsidRDefault="008C2F8A" w:rsidP="00F30E41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4D5">
        <w:rPr>
          <w:sz w:val="24"/>
          <w:szCs w:val="24"/>
        </w:rPr>
        <w:t>G. LEMARIE</w:t>
      </w:r>
      <w:bookmarkStart w:id="0" w:name="_GoBack"/>
      <w:bookmarkEnd w:id="0"/>
    </w:p>
    <w:p w14:paraId="4596D97A" w14:textId="77777777" w:rsidR="008A3497" w:rsidRDefault="008A3497" w:rsidP="00F30E41">
      <w:pPr>
        <w:rPr>
          <w:sz w:val="28"/>
          <w:szCs w:val="28"/>
        </w:rPr>
      </w:pPr>
    </w:p>
    <w:p w14:paraId="4721EE78" w14:textId="77777777" w:rsidR="008A3497" w:rsidRPr="00F30E41" w:rsidRDefault="008A3497" w:rsidP="00F30E41">
      <w:pPr>
        <w:rPr>
          <w:sz w:val="28"/>
          <w:szCs w:val="28"/>
        </w:rPr>
      </w:pPr>
    </w:p>
    <w:sectPr w:rsidR="008A3497" w:rsidRPr="00F3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83B7" w14:textId="77777777" w:rsidR="00337669" w:rsidRDefault="00337669" w:rsidP="00337669">
      <w:pPr>
        <w:spacing w:after="0" w:line="240" w:lineRule="auto"/>
      </w:pPr>
      <w:r>
        <w:separator/>
      </w:r>
    </w:p>
  </w:endnote>
  <w:endnote w:type="continuationSeparator" w:id="0">
    <w:p w14:paraId="3828056E" w14:textId="77777777" w:rsidR="00337669" w:rsidRDefault="00337669" w:rsidP="0033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7249" w14:textId="77777777" w:rsidR="00337669" w:rsidRDefault="00337669" w:rsidP="00337669">
      <w:pPr>
        <w:spacing w:after="0" w:line="240" w:lineRule="auto"/>
      </w:pPr>
      <w:r>
        <w:separator/>
      </w:r>
    </w:p>
  </w:footnote>
  <w:footnote w:type="continuationSeparator" w:id="0">
    <w:p w14:paraId="5AF3325F" w14:textId="77777777" w:rsidR="00337669" w:rsidRDefault="00337669" w:rsidP="0033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4EEE"/>
    <w:multiLevelType w:val="hybridMultilevel"/>
    <w:tmpl w:val="7F067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E510C"/>
    <w:multiLevelType w:val="hybridMultilevel"/>
    <w:tmpl w:val="F23C8CF2"/>
    <w:lvl w:ilvl="0" w:tplc="040C000F">
      <w:start w:val="1"/>
      <w:numFmt w:val="decimal"/>
      <w:lvlText w:val="%1."/>
      <w:lvlJc w:val="left"/>
      <w:pPr>
        <w:ind w:left="5678" w:hanging="360"/>
      </w:pPr>
    </w:lvl>
    <w:lvl w:ilvl="1" w:tplc="040C0019" w:tentative="1">
      <w:start w:val="1"/>
      <w:numFmt w:val="lowerLetter"/>
      <w:lvlText w:val="%2."/>
      <w:lvlJc w:val="left"/>
      <w:pPr>
        <w:ind w:left="6398" w:hanging="360"/>
      </w:pPr>
    </w:lvl>
    <w:lvl w:ilvl="2" w:tplc="040C001B" w:tentative="1">
      <w:start w:val="1"/>
      <w:numFmt w:val="lowerRoman"/>
      <w:lvlText w:val="%3."/>
      <w:lvlJc w:val="right"/>
      <w:pPr>
        <w:ind w:left="7118" w:hanging="180"/>
      </w:pPr>
    </w:lvl>
    <w:lvl w:ilvl="3" w:tplc="040C000F" w:tentative="1">
      <w:start w:val="1"/>
      <w:numFmt w:val="decimal"/>
      <w:lvlText w:val="%4."/>
      <w:lvlJc w:val="left"/>
      <w:pPr>
        <w:ind w:left="7838" w:hanging="360"/>
      </w:pPr>
    </w:lvl>
    <w:lvl w:ilvl="4" w:tplc="040C0019" w:tentative="1">
      <w:start w:val="1"/>
      <w:numFmt w:val="lowerLetter"/>
      <w:lvlText w:val="%5."/>
      <w:lvlJc w:val="left"/>
      <w:pPr>
        <w:ind w:left="8558" w:hanging="360"/>
      </w:pPr>
    </w:lvl>
    <w:lvl w:ilvl="5" w:tplc="040C001B" w:tentative="1">
      <w:start w:val="1"/>
      <w:numFmt w:val="lowerRoman"/>
      <w:lvlText w:val="%6."/>
      <w:lvlJc w:val="right"/>
      <w:pPr>
        <w:ind w:left="9278" w:hanging="180"/>
      </w:pPr>
    </w:lvl>
    <w:lvl w:ilvl="6" w:tplc="040C000F" w:tentative="1">
      <w:start w:val="1"/>
      <w:numFmt w:val="decimal"/>
      <w:lvlText w:val="%7."/>
      <w:lvlJc w:val="left"/>
      <w:pPr>
        <w:ind w:left="9998" w:hanging="360"/>
      </w:pPr>
    </w:lvl>
    <w:lvl w:ilvl="7" w:tplc="040C0019" w:tentative="1">
      <w:start w:val="1"/>
      <w:numFmt w:val="lowerLetter"/>
      <w:lvlText w:val="%8."/>
      <w:lvlJc w:val="left"/>
      <w:pPr>
        <w:ind w:left="10718" w:hanging="360"/>
      </w:pPr>
    </w:lvl>
    <w:lvl w:ilvl="8" w:tplc="040C001B" w:tentative="1">
      <w:start w:val="1"/>
      <w:numFmt w:val="lowerRoman"/>
      <w:lvlText w:val="%9."/>
      <w:lvlJc w:val="right"/>
      <w:pPr>
        <w:ind w:left="11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41"/>
    <w:rsid w:val="000F23AE"/>
    <w:rsid w:val="002302A8"/>
    <w:rsid w:val="00337669"/>
    <w:rsid w:val="004C34D5"/>
    <w:rsid w:val="00530B04"/>
    <w:rsid w:val="006C237C"/>
    <w:rsid w:val="006F7F7E"/>
    <w:rsid w:val="007D6EF2"/>
    <w:rsid w:val="008248B0"/>
    <w:rsid w:val="008433CC"/>
    <w:rsid w:val="008A3497"/>
    <w:rsid w:val="008C2F8A"/>
    <w:rsid w:val="00D03939"/>
    <w:rsid w:val="00E03D9A"/>
    <w:rsid w:val="00E542B4"/>
    <w:rsid w:val="00E765D2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19D6"/>
  <w15:chartTrackingRefBased/>
  <w15:docId w15:val="{89882F3E-6282-4A7A-9376-9A6064C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0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0E4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30E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765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669"/>
  </w:style>
  <w:style w:type="paragraph" w:styleId="Pieddepage">
    <w:name w:val="footer"/>
    <w:basedOn w:val="Normal"/>
    <w:link w:val="PieddepageCar"/>
    <w:uiPriority w:val="99"/>
    <w:unhideWhenUsed/>
    <w:rsid w:val="0033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Lemarié</dc:creator>
  <cp:keywords/>
  <dc:description/>
  <cp:lastModifiedBy>Géraldine Lemarié</cp:lastModifiedBy>
  <cp:revision>8</cp:revision>
  <dcterms:created xsi:type="dcterms:W3CDTF">2018-11-29T17:29:00Z</dcterms:created>
  <dcterms:modified xsi:type="dcterms:W3CDTF">2019-06-14T12:54:00Z</dcterms:modified>
</cp:coreProperties>
</file>